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7429" w14:textId="77777777" w:rsidR="00002926" w:rsidRPr="00B82B82" w:rsidRDefault="00584953" w:rsidP="00584953">
      <w:pPr>
        <w:jc w:val="center"/>
        <w:rPr>
          <w:b/>
          <w:bCs/>
          <w:sz w:val="28"/>
          <w:szCs w:val="24"/>
          <w:u w:val="single"/>
          <w:lang w:val="en-US"/>
        </w:rPr>
      </w:pPr>
      <w:r w:rsidRPr="00B82B82">
        <w:rPr>
          <w:b/>
          <w:bCs/>
          <w:sz w:val="28"/>
          <w:szCs w:val="24"/>
          <w:u w:val="single"/>
          <w:lang w:val="en-US"/>
        </w:rPr>
        <w:t>NEW ACADEMIC PROGRAMS AT IIT MADRAS 2026-27</w:t>
      </w:r>
    </w:p>
    <w:p w14:paraId="45543AEF" w14:textId="77777777" w:rsidR="00DC35A3" w:rsidRPr="00DC35A3" w:rsidRDefault="00DC35A3" w:rsidP="00584953">
      <w:pPr>
        <w:jc w:val="center"/>
        <w:rPr>
          <w:b/>
          <w:bCs/>
          <w:sz w:val="28"/>
          <w:szCs w:val="24"/>
          <w:lang w:val="en-US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702"/>
        <w:gridCol w:w="2183"/>
        <w:gridCol w:w="4310"/>
        <w:gridCol w:w="2970"/>
      </w:tblGrid>
      <w:tr w:rsidR="004D2DFE" w:rsidRPr="00DC35A3" w14:paraId="741D9E7E" w14:textId="77777777" w:rsidTr="004D2DFE">
        <w:trPr>
          <w:trHeight w:val="530"/>
        </w:trPr>
        <w:tc>
          <w:tcPr>
            <w:tcW w:w="702" w:type="dxa"/>
          </w:tcPr>
          <w:p w14:paraId="4B65CE32" w14:textId="77777777" w:rsidR="004D2DFE" w:rsidRPr="00DC35A3" w:rsidRDefault="004D2DFE" w:rsidP="00584953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C35A3">
              <w:rPr>
                <w:b/>
                <w:bCs/>
                <w:lang w:val="en-US"/>
              </w:rPr>
              <w:t>S.No</w:t>
            </w:r>
            <w:proofErr w:type="spellEnd"/>
            <w:r w:rsidRPr="00DC35A3">
              <w:rPr>
                <w:b/>
                <w:bCs/>
                <w:lang w:val="en-US"/>
              </w:rPr>
              <w:t>.</w:t>
            </w:r>
          </w:p>
        </w:tc>
        <w:tc>
          <w:tcPr>
            <w:tcW w:w="2183" w:type="dxa"/>
          </w:tcPr>
          <w:p w14:paraId="1BA4392C" w14:textId="77777777" w:rsidR="004D2DFE" w:rsidRPr="00DC35A3" w:rsidRDefault="004D2DFE" w:rsidP="00584953">
            <w:pPr>
              <w:jc w:val="center"/>
              <w:rPr>
                <w:b/>
                <w:bCs/>
                <w:lang w:val="en-US"/>
              </w:rPr>
            </w:pPr>
            <w:r w:rsidRPr="00DC35A3">
              <w:rPr>
                <w:b/>
                <w:bCs/>
                <w:lang w:val="en-US"/>
              </w:rPr>
              <w:t>Name of Program</w:t>
            </w:r>
          </w:p>
        </w:tc>
        <w:tc>
          <w:tcPr>
            <w:tcW w:w="4310" w:type="dxa"/>
          </w:tcPr>
          <w:p w14:paraId="0631FAC5" w14:textId="77777777" w:rsidR="004D2DFE" w:rsidRPr="00DC35A3" w:rsidRDefault="004D2DFE" w:rsidP="00584953">
            <w:pPr>
              <w:jc w:val="center"/>
              <w:rPr>
                <w:b/>
                <w:bCs/>
                <w:lang w:val="en-US"/>
              </w:rPr>
            </w:pPr>
            <w:r w:rsidRPr="00DC35A3">
              <w:rPr>
                <w:b/>
                <w:bCs/>
                <w:lang w:val="en-US"/>
              </w:rPr>
              <w:t>Eligibility</w:t>
            </w:r>
          </w:p>
        </w:tc>
        <w:tc>
          <w:tcPr>
            <w:tcW w:w="2970" w:type="dxa"/>
          </w:tcPr>
          <w:p w14:paraId="069097D6" w14:textId="77777777" w:rsidR="004D2DFE" w:rsidRPr="00DC35A3" w:rsidRDefault="004D2DFE" w:rsidP="00584953">
            <w:pPr>
              <w:jc w:val="center"/>
              <w:rPr>
                <w:b/>
                <w:bCs/>
                <w:lang w:val="en-US"/>
              </w:rPr>
            </w:pPr>
            <w:r w:rsidRPr="00DC35A3">
              <w:rPr>
                <w:b/>
                <w:bCs/>
                <w:lang w:val="en-US"/>
              </w:rPr>
              <w:t>Admission Link</w:t>
            </w:r>
          </w:p>
        </w:tc>
      </w:tr>
      <w:tr w:rsidR="004D2DFE" w14:paraId="69C0C187" w14:textId="77777777" w:rsidTr="004D2DFE">
        <w:tc>
          <w:tcPr>
            <w:tcW w:w="702" w:type="dxa"/>
          </w:tcPr>
          <w:p w14:paraId="2F5638FE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2183" w:type="dxa"/>
          </w:tcPr>
          <w:p w14:paraId="19D52D6F" w14:textId="77777777" w:rsidR="004D2DFE" w:rsidRDefault="004D2DFE" w:rsidP="0003621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M.Tech</w:t>
            </w:r>
            <w:proofErr w:type="spellEnd"/>
            <w:r>
              <w:rPr>
                <w:lang w:val="en-US"/>
              </w:rPr>
              <w:t xml:space="preserve"> in Robotics</w:t>
            </w:r>
          </w:p>
        </w:tc>
        <w:tc>
          <w:tcPr>
            <w:tcW w:w="4310" w:type="dxa"/>
          </w:tcPr>
          <w:p w14:paraId="223CC7E7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GATE</w:t>
            </w:r>
          </w:p>
        </w:tc>
        <w:tc>
          <w:tcPr>
            <w:tcW w:w="2970" w:type="dxa"/>
          </w:tcPr>
          <w:p w14:paraId="3E9EB634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4" w:history="1">
              <w:r w:rsidRPr="008538A5">
                <w:rPr>
                  <w:rStyle w:val="Hyperlink"/>
                  <w:lang w:val="en-US"/>
                </w:rPr>
                <w:t>https://mtechadm.iitm.ac.in/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66C7A743" w14:textId="77777777" w:rsidTr="004D2DFE">
        <w:tc>
          <w:tcPr>
            <w:tcW w:w="702" w:type="dxa"/>
          </w:tcPr>
          <w:p w14:paraId="22CD53AD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  <w:tc>
          <w:tcPr>
            <w:tcW w:w="2183" w:type="dxa"/>
          </w:tcPr>
          <w:p w14:paraId="3A0FE273" w14:textId="77777777" w:rsidR="004D2DFE" w:rsidRDefault="004D2DFE" w:rsidP="00036217">
            <w:pPr>
              <w:rPr>
                <w:lang w:val="en-US"/>
              </w:rPr>
            </w:pPr>
            <w:proofErr w:type="spellStart"/>
            <w:r w:rsidRPr="00584953">
              <w:rPr>
                <w:lang w:val="en-US"/>
              </w:rPr>
              <w:t>M.Tech</w:t>
            </w:r>
            <w:proofErr w:type="spellEnd"/>
            <w:r w:rsidRPr="00584953">
              <w:rPr>
                <w:lang w:val="en-US"/>
              </w:rPr>
              <w:t xml:space="preserve"> in Mechanical Engineering with specialization in Computational Engineering for Mechanical Systems</w:t>
            </w:r>
          </w:p>
        </w:tc>
        <w:tc>
          <w:tcPr>
            <w:tcW w:w="4310" w:type="dxa"/>
          </w:tcPr>
          <w:p w14:paraId="0E6F1E03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GATE</w:t>
            </w:r>
          </w:p>
        </w:tc>
        <w:tc>
          <w:tcPr>
            <w:tcW w:w="2970" w:type="dxa"/>
          </w:tcPr>
          <w:p w14:paraId="225D0CFA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5" w:history="1">
              <w:r w:rsidRPr="008538A5">
                <w:rPr>
                  <w:rStyle w:val="Hyperlink"/>
                  <w:lang w:val="en-US"/>
                </w:rPr>
                <w:t>https://mtechadm.iitm.ac.in/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2EED5144" w14:textId="77777777" w:rsidTr="004D2DFE">
        <w:tc>
          <w:tcPr>
            <w:tcW w:w="702" w:type="dxa"/>
          </w:tcPr>
          <w:p w14:paraId="1468AA61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  <w:tc>
          <w:tcPr>
            <w:tcW w:w="2183" w:type="dxa"/>
          </w:tcPr>
          <w:p w14:paraId="0E5D1A71" w14:textId="77777777" w:rsidR="004D2DFE" w:rsidRDefault="004D2DFE" w:rsidP="00036217">
            <w:pPr>
              <w:rPr>
                <w:lang w:val="en-US"/>
              </w:rPr>
            </w:pPr>
            <w:proofErr w:type="spellStart"/>
            <w:r w:rsidRPr="00AC120C">
              <w:rPr>
                <w:lang w:val="en-US"/>
              </w:rPr>
              <w:t>M.Tech</w:t>
            </w:r>
            <w:proofErr w:type="spellEnd"/>
            <w:r w:rsidRPr="00AC120C">
              <w:rPr>
                <w:lang w:val="en-US"/>
              </w:rPr>
              <w:t xml:space="preserve"> in Metallurgical and Materials Engineering with specialization in Semiconductor Materials Technology</w:t>
            </w:r>
          </w:p>
        </w:tc>
        <w:tc>
          <w:tcPr>
            <w:tcW w:w="4310" w:type="dxa"/>
          </w:tcPr>
          <w:p w14:paraId="24CC144E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GATE</w:t>
            </w:r>
          </w:p>
        </w:tc>
        <w:tc>
          <w:tcPr>
            <w:tcW w:w="2970" w:type="dxa"/>
          </w:tcPr>
          <w:p w14:paraId="2FB0DBCF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6" w:history="1">
              <w:r w:rsidRPr="008538A5">
                <w:rPr>
                  <w:rStyle w:val="Hyperlink"/>
                  <w:lang w:val="en-US"/>
                </w:rPr>
                <w:t>https://mtechadm.iitm.ac.in/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2E7F8BC8" w14:textId="77777777" w:rsidTr="004D2DFE">
        <w:tc>
          <w:tcPr>
            <w:tcW w:w="702" w:type="dxa"/>
          </w:tcPr>
          <w:p w14:paraId="615378F7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183" w:type="dxa"/>
          </w:tcPr>
          <w:p w14:paraId="5A547EB6" w14:textId="77777777" w:rsidR="004D2DFE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M.A in Public Policy</w:t>
            </w:r>
          </w:p>
        </w:tc>
        <w:tc>
          <w:tcPr>
            <w:tcW w:w="4310" w:type="dxa"/>
          </w:tcPr>
          <w:p w14:paraId="768DE3EE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GATE</w:t>
            </w:r>
          </w:p>
        </w:tc>
        <w:tc>
          <w:tcPr>
            <w:tcW w:w="2970" w:type="dxa"/>
          </w:tcPr>
          <w:p w14:paraId="6761D043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7" w:history="1">
              <w:r w:rsidRPr="008538A5">
                <w:rPr>
                  <w:rStyle w:val="Hyperlink"/>
                  <w:lang w:val="en-US"/>
                </w:rPr>
                <w:t>https://mtechadm.iitm.ac.in/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3B193178" w14:textId="77777777" w:rsidTr="004D2DFE">
        <w:tc>
          <w:tcPr>
            <w:tcW w:w="702" w:type="dxa"/>
          </w:tcPr>
          <w:p w14:paraId="6E2251A5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</w:p>
        </w:tc>
        <w:tc>
          <w:tcPr>
            <w:tcW w:w="2183" w:type="dxa"/>
          </w:tcPr>
          <w:p w14:paraId="35A3068D" w14:textId="77777777" w:rsidR="004D2DFE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B.S in Mathematics</w:t>
            </w:r>
          </w:p>
        </w:tc>
        <w:tc>
          <w:tcPr>
            <w:tcW w:w="4310" w:type="dxa"/>
          </w:tcPr>
          <w:p w14:paraId="4A3F205F" w14:textId="234EF8CC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JEE-Adv</w:t>
            </w:r>
          </w:p>
        </w:tc>
        <w:tc>
          <w:tcPr>
            <w:tcW w:w="2970" w:type="dxa"/>
          </w:tcPr>
          <w:p w14:paraId="3DC49F1F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8" w:history="1">
              <w:r w:rsidRPr="008538A5">
                <w:rPr>
                  <w:rStyle w:val="Hyperlink"/>
                  <w:lang w:val="en-US"/>
                </w:rPr>
                <w:t>https://josaa.admissions.nic.in/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2070F49C" w14:textId="77777777" w:rsidTr="004D2DFE">
        <w:tc>
          <w:tcPr>
            <w:tcW w:w="702" w:type="dxa"/>
          </w:tcPr>
          <w:p w14:paraId="508B8DD4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183" w:type="dxa"/>
          </w:tcPr>
          <w:p w14:paraId="14CCD190" w14:textId="77777777" w:rsidR="004D2DFE" w:rsidRDefault="004D2DFE" w:rsidP="00036217">
            <w:pPr>
              <w:rPr>
                <w:lang w:val="en-US"/>
              </w:rPr>
            </w:pPr>
            <w:proofErr w:type="spellStart"/>
            <w:r w:rsidRPr="00036217">
              <w:rPr>
                <w:lang w:val="en-US"/>
              </w:rPr>
              <w:t>M.Sc</w:t>
            </w:r>
            <w:proofErr w:type="spellEnd"/>
            <w:r w:rsidRPr="00036217">
              <w:rPr>
                <w:lang w:val="en-US"/>
              </w:rPr>
              <w:t xml:space="preserve"> in Materials and Manufacturing</w:t>
            </w:r>
          </w:p>
        </w:tc>
        <w:tc>
          <w:tcPr>
            <w:tcW w:w="4310" w:type="dxa"/>
          </w:tcPr>
          <w:p w14:paraId="10904919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Applicants to the Joint Masters </w:t>
            </w:r>
            <w:proofErr w:type="spellStart"/>
            <w:r w:rsidRPr="00036217">
              <w:rPr>
                <w:lang w:val="en-US"/>
              </w:rPr>
              <w:t>Programme</w:t>
            </w:r>
            <w:proofErr w:type="spellEnd"/>
            <w:r w:rsidRPr="00036217">
              <w:rPr>
                <w:lang w:val="en-US"/>
              </w:rPr>
              <w:t xml:space="preserve"> must hold a </w:t>
            </w:r>
            <w:proofErr w:type="spellStart"/>
            <w:r w:rsidRPr="00036217">
              <w:rPr>
                <w:lang w:val="en-US"/>
              </w:rPr>
              <w:t>recognised</w:t>
            </w:r>
            <w:proofErr w:type="spellEnd"/>
            <w:r w:rsidRPr="00036217">
              <w:rPr>
                <w:lang w:val="en-US"/>
              </w:rPr>
              <w:t xml:space="preserve"> Bachelor’s degree in</w:t>
            </w:r>
          </w:p>
          <w:p w14:paraId="0A50F803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engineering discipline (materials, electrical, chemical, mechanical, metallurgy, production and</w:t>
            </w:r>
          </w:p>
          <w:p w14:paraId="5F4739D8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other allied streams), Science degree (Physics, Chemistry, Materials Science and associated</w:t>
            </w:r>
          </w:p>
          <w:p w14:paraId="4A82FA7F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streams) or an equivalent overseas qualification, to the standard of a UK 2:1 or above.</w:t>
            </w:r>
          </w:p>
          <w:p w14:paraId="1DD0AA9D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For applicants from India: Holders of a Bachelors degree of four years for Engineering</w:t>
            </w:r>
          </w:p>
          <w:p w14:paraId="692DFFA8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discipline or Bachelors + </w:t>
            </w:r>
            <w:proofErr w:type="spellStart"/>
            <w:r w:rsidRPr="00036217">
              <w:rPr>
                <w:lang w:val="en-US"/>
              </w:rPr>
              <w:t>Masters</w:t>
            </w:r>
            <w:proofErr w:type="spellEnd"/>
            <w:r w:rsidRPr="00036217">
              <w:rPr>
                <w:lang w:val="en-US"/>
              </w:rPr>
              <w:t xml:space="preserve"> degree of minimum five years in duration in Science</w:t>
            </w:r>
          </w:p>
          <w:p w14:paraId="24B5B9D5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Discipline from a </w:t>
            </w:r>
            <w:proofErr w:type="spellStart"/>
            <w:r w:rsidRPr="00036217">
              <w:rPr>
                <w:lang w:val="en-US"/>
              </w:rPr>
              <w:t>recognised</w:t>
            </w:r>
            <w:proofErr w:type="spellEnd"/>
            <w:r w:rsidRPr="00036217">
              <w:rPr>
                <w:lang w:val="en-US"/>
              </w:rPr>
              <w:t xml:space="preserve"> university in India will be considered for postgraduate taught</w:t>
            </w:r>
          </w:p>
          <w:p w14:paraId="6AA6E623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study. Holders of </w:t>
            </w:r>
            <w:proofErr w:type="spellStart"/>
            <w:r w:rsidRPr="00036217">
              <w:rPr>
                <w:lang w:val="en-US"/>
              </w:rPr>
              <w:t>Bachelors</w:t>
            </w:r>
            <w:proofErr w:type="spellEnd"/>
            <w:r w:rsidRPr="00036217">
              <w:rPr>
                <w:lang w:val="en-US"/>
              </w:rPr>
              <w:t xml:space="preserve"> degree will normally be expected to have achieved 55% - 60% or</w:t>
            </w:r>
          </w:p>
          <w:p w14:paraId="1FD7AAAD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higher for 2:1 equivalency, or 50% - 55% for 2:2 equivalency depending on the awarding</w:t>
            </w:r>
          </w:p>
          <w:p w14:paraId="2FBB8025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institution.</w:t>
            </w:r>
          </w:p>
          <w:p w14:paraId="472FE85A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Candidates will also need to undertake an on-line entry test and attend an interview with the</w:t>
            </w:r>
          </w:p>
          <w:p w14:paraId="13F1A787" w14:textId="77777777" w:rsidR="004D2DFE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lastRenderedPageBreak/>
              <w:t>joint panel consisting of faculty from IIT Madras and Swansea University.</w:t>
            </w:r>
          </w:p>
        </w:tc>
        <w:tc>
          <w:tcPr>
            <w:tcW w:w="2970" w:type="dxa"/>
          </w:tcPr>
          <w:p w14:paraId="06CDCE53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4D2DFE" w14:paraId="68ACD617" w14:textId="77777777" w:rsidTr="004D2DFE">
        <w:tc>
          <w:tcPr>
            <w:tcW w:w="702" w:type="dxa"/>
          </w:tcPr>
          <w:p w14:paraId="2864CFD4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183" w:type="dxa"/>
          </w:tcPr>
          <w:p w14:paraId="3E85B29C" w14:textId="77777777" w:rsidR="004D2DFE" w:rsidRPr="00036217" w:rsidRDefault="004D2DFE" w:rsidP="00036217">
            <w:pPr>
              <w:rPr>
                <w:lang w:val="en-US"/>
              </w:rPr>
            </w:pPr>
            <w:proofErr w:type="spellStart"/>
            <w:r w:rsidRPr="00036217">
              <w:rPr>
                <w:lang w:val="en-US"/>
              </w:rPr>
              <w:t>M.Sc</w:t>
            </w:r>
            <w:proofErr w:type="spellEnd"/>
            <w:r w:rsidRPr="00036217">
              <w:rPr>
                <w:lang w:val="en-US"/>
              </w:rPr>
              <w:t xml:space="preserve"> in Sustainable</w:t>
            </w:r>
          </w:p>
          <w:p w14:paraId="2A21E629" w14:textId="77777777" w:rsidR="004D2DFE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Engineering</w:t>
            </w:r>
          </w:p>
        </w:tc>
        <w:tc>
          <w:tcPr>
            <w:tcW w:w="4310" w:type="dxa"/>
          </w:tcPr>
          <w:p w14:paraId="7187846A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Applicants to the Joint Masters </w:t>
            </w:r>
            <w:proofErr w:type="spellStart"/>
            <w:r w:rsidRPr="00036217">
              <w:rPr>
                <w:lang w:val="en-US"/>
              </w:rPr>
              <w:t>Programme</w:t>
            </w:r>
            <w:proofErr w:type="spellEnd"/>
            <w:r w:rsidRPr="00036217">
              <w:rPr>
                <w:lang w:val="en-US"/>
              </w:rPr>
              <w:t xml:space="preserve"> must hold a </w:t>
            </w:r>
            <w:proofErr w:type="spellStart"/>
            <w:r w:rsidRPr="00036217">
              <w:rPr>
                <w:lang w:val="en-US"/>
              </w:rPr>
              <w:t>recognised</w:t>
            </w:r>
            <w:proofErr w:type="spellEnd"/>
            <w:r w:rsidRPr="00036217">
              <w:rPr>
                <w:lang w:val="en-US"/>
              </w:rPr>
              <w:t xml:space="preserve"> Bachelor’s degree in</w:t>
            </w:r>
          </w:p>
          <w:p w14:paraId="76EFC852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engineering discipline, Science degree or an equivalent overseas qualification, to the standard</w:t>
            </w:r>
          </w:p>
          <w:p w14:paraId="67E4EEB1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of a UK 2:1 or above.</w:t>
            </w:r>
          </w:p>
          <w:p w14:paraId="54A5F4B6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For applicants from India: Holders of a Bachelors degree of four years for Engineering</w:t>
            </w:r>
          </w:p>
          <w:p w14:paraId="7DA9BFFB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discipline or Bachelors + </w:t>
            </w:r>
            <w:proofErr w:type="spellStart"/>
            <w:r w:rsidRPr="00036217">
              <w:rPr>
                <w:lang w:val="en-US"/>
              </w:rPr>
              <w:t>Masters</w:t>
            </w:r>
            <w:proofErr w:type="spellEnd"/>
            <w:r w:rsidRPr="00036217">
              <w:rPr>
                <w:lang w:val="en-US"/>
              </w:rPr>
              <w:t xml:space="preserve"> degree of minimum five years in duration in Science</w:t>
            </w:r>
          </w:p>
          <w:p w14:paraId="74370687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Discipline from a </w:t>
            </w:r>
            <w:proofErr w:type="spellStart"/>
            <w:r w:rsidRPr="00036217">
              <w:rPr>
                <w:lang w:val="en-US"/>
              </w:rPr>
              <w:t>recognised</w:t>
            </w:r>
            <w:proofErr w:type="spellEnd"/>
            <w:r w:rsidRPr="00036217">
              <w:rPr>
                <w:lang w:val="en-US"/>
              </w:rPr>
              <w:t xml:space="preserve"> university in India will be considered for postgraduate taught</w:t>
            </w:r>
          </w:p>
          <w:p w14:paraId="7E025D1A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study. Holders of </w:t>
            </w:r>
            <w:proofErr w:type="spellStart"/>
            <w:r w:rsidRPr="00036217">
              <w:rPr>
                <w:lang w:val="en-US"/>
              </w:rPr>
              <w:t>Bachelors</w:t>
            </w:r>
            <w:proofErr w:type="spellEnd"/>
            <w:r w:rsidRPr="00036217">
              <w:rPr>
                <w:lang w:val="en-US"/>
              </w:rPr>
              <w:t xml:space="preserve"> degree will normally be expected to have achieved 55% - 60% or</w:t>
            </w:r>
          </w:p>
          <w:p w14:paraId="3BBABC96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higher for 2:1 equivalency, or 50% - 55% for 2:2 equivalency depending on the awarding</w:t>
            </w:r>
          </w:p>
          <w:p w14:paraId="05E19000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institution.</w:t>
            </w:r>
          </w:p>
          <w:p w14:paraId="395E0ABF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Candidates will also need to undertake an on-line entry test and attend an interview with the</w:t>
            </w:r>
          </w:p>
          <w:p w14:paraId="67CF0472" w14:textId="77777777" w:rsidR="004D2DFE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joint panel consisting of faculty from IIT Madras and Swansea University.</w:t>
            </w:r>
          </w:p>
        </w:tc>
        <w:tc>
          <w:tcPr>
            <w:tcW w:w="2970" w:type="dxa"/>
          </w:tcPr>
          <w:p w14:paraId="3D3300A7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2DFE" w14:paraId="42643F79" w14:textId="77777777" w:rsidTr="004D2DFE">
        <w:tc>
          <w:tcPr>
            <w:tcW w:w="702" w:type="dxa"/>
          </w:tcPr>
          <w:p w14:paraId="499E1EE0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8. </w:t>
            </w:r>
          </w:p>
        </w:tc>
        <w:tc>
          <w:tcPr>
            <w:tcW w:w="2183" w:type="dxa"/>
          </w:tcPr>
          <w:p w14:paraId="52134E24" w14:textId="77777777" w:rsidR="004D2DFE" w:rsidRDefault="004D2DFE" w:rsidP="00584953">
            <w:pPr>
              <w:jc w:val="center"/>
              <w:rPr>
                <w:lang w:val="en-US"/>
              </w:rPr>
            </w:pPr>
            <w:proofErr w:type="spellStart"/>
            <w:r w:rsidRPr="00036217">
              <w:rPr>
                <w:lang w:val="en-US"/>
              </w:rPr>
              <w:t>M.Sc</w:t>
            </w:r>
            <w:proofErr w:type="spellEnd"/>
            <w:r w:rsidRPr="00036217">
              <w:rPr>
                <w:lang w:val="en-US"/>
              </w:rPr>
              <w:t xml:space="preserve"> in Offshore and Maritime Engineering</w:t>
            </w:r>
          </w:p>
        </w:tc>
        <w:tc>
          <w:tcPr>
            <w:tcW w:w="4310" w:type="dxa"/>
          </w:tcPr>
          <w:p w14:paraId="49A9A1F4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Interview or written test</w:t>
            </w:r>
          </w:p>
        </w:tc>
        <w:tc>
          <w:tcPr>
            <w:tcW w:w="2970" w:type="dxa"/>
          </w:tcPr>
          <w:p w14:paraId="051CF15D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2DFE" w14:paraId="25AB695F" w14:textId="77777777" w:rsidTr="004D2DFE">
        <w:tc>
          <w:tcPr>
            <w:tcW w:w="702" w:type="dxa"/>
          </w:tcPr>
          <w:p w14:paraId="1AE3D1C3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183" w:type="dxa"/>
          </w:tcPr>
          <w:p w14:paraId="30F2E049" w14:textId="77777777" w:rsidR="004D2DFE" w:rsidRPr="00036217" w:rsidRDefault="004D2DFE" w:rsidP="00036217">
            <w:pPr>
              <w:rPr>
                <w:lang w:val="en-US"/>
              </w:rPr>
            </w:pPr>
            <w:proofErr w:type="spellStart"/>
            <w:r w:rsidRPr="00036217">
              <w:rPr>
                <w:lang w:val="en-US"/>
              </w:rPr>
              <w:t>M.Sc</w:t>
            </w:r>
            <w:proofErr w:type="spellEnd"/>
            <w:r w:rsidRPr="00036217">
              <w:rPr>
                <w:lang w:val="en-US"/>
              </w:rPr>
              <w:t xml:space="preserve"> in Sports Analytics</w:t>
            </w:r>
          </w:p>
          <w:p w14:paraId="70931E11" w14:textId="77777777" w:rsidR="004D2DFE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and AI</w:t>
            </w:r>
          </w:p>
        </w:tc>
        <w:tc>
          <w:tcPr>
            <w:tcW w:w="4310" w:type="dxa"/>
          </w:tcPr>
          <w:p w14:paraId="56F5724D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Holders of a Bachelors degree of three or more years in duration in Engineering/ Science. Sports Science (in a</w:t>
            </w:r>
          </w:p>
          <w:p w14:paraId="212EE531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numerate discipline) from a recognized university</w:t>
            </w:r>
          </w:p>
          <w:p w14:paraId="1F1B4DE3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Holders of </w:t>
            </w:r>
            <w:proofErr w:type="spellStart"/>
            <w:r w:rsidRPr="00036217">
              <w:rPr>
                <w:lang w:val="en-US"/>
              </w:rPr>
              <w:t>Bachelors</w:t>
            </w:r>
            <w:proofErr w:type="spellEnd"/>
            <w:r w:rsidRPr="00036217">
              <w:rPr>
                <w:lang w:val="en-US"/>
              </w:rPr>
              <w:t xml:space="preserve"> degree will normally be expected to have achieved 60% or higher for 2:1 equivalency (1st</w:t>
            </w:r>
          </w:p>
          <w:p w14:paraId="7587C312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class)</w:t>
            </w:r>
          </w:p>
          <w:p w14:paraId="74537FEC" w14:textId="77777777" w:rsidR="004D2DFE" w:rsidRPr="00036217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Screening test followed by an interview for those clearing the cut-off. A joint panel of IIT Madras &amp; </w:t>
            </w:r>
            <w:proofErr w:type="spellStart"/>
            <w:r w:rsidRPr="00036217">
              <w:rPr>
                <w:lang w:val="en-US"/>
              </w:rPr>
              <w:t>UoB</w:t>
            </w:r>
            <w:proofErr w:type="spellEnd"/>
            <w:r w:rsidRPr="00036217">
              <w:rPr>
                <w:lang w:val="en-US"/>
              </w:rPr>
              <w:t xml:space="preserve"> faculty to decide</w:t>
            </w:r>
          </w:p>
          <w:p w14:paraId="425F80A3" w14:textId="77777777" w:rsidR="004D2DFE" w:rsidRDefault="004D2DFE" w:rsidP="00036217">
            <w:pPr>
              <w:rPr>
                <w:lang w:val="en-US"/>
              </w:rPr>
            </w:pPr>
            <w:r w:rsidRPr="00036217">
              <w:rPr>
                <w:lang w:val="en-US"/>
              </w:rPr>
              <w:t>candidate suitability.</w:t>
            </w:r>
          </w:p>
        </w:tc>
        <w:tc>
          <w:tcPr>
            <w:tcW w:w="2970" w:type="dxa"/>
          </w:tcPr>
          <w:p w14:paraId="1EFB319F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2DFE" w14:paraId="028C7DC3" w14:textId="77777777" w:rsidTr="004D2DFE">
        <w:tc>
          <w:tcPr>
            <w:tcW w:w="702" w:type="dxa"/>
          </w:tcPr>
          <w:p w14:paraId="3BF6155D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183" w:type="dxa"/>
          </w:tcPr>
          <w:p w14:paraId="6A9E5EEF" w14:textId="77777777" w:rsidR="004D2DFE" w:rsidRDefault="004D2DFE" w:rsidP="00036217">
            <w:pPr>
              <w:rPr>
                <w:lang w:val="en-US"/>
              </w:rPr>
            </w:pPr>
            <w:proofErr w:type="spellStart"/>
            <w:r w:rsidRPr="00036217">
              <w:rPr>
                <w:lang w:val="en-US"/>
              </w:rPr>
              <w:t>M.Tech</w:t>
            </w:r>
            <w:proofErr w:type="spellEnd"/>
            <w:r w:rsidRPr="00036217">
              <w:rPr>
                <w:lang w:val="en-US"/>
              </w:rPr>
              <w:t xml:space="preserve"> program in Electrical Engineering</w:t>
            </w:r>
          </w:p>
        </w:tc>
        <w:tc>
          <w:tcPr>
            <w:tcW w:w="4310" w:type="dxa"/>
          </w:tcPr>
          <w:p w14:paraId="58ACE1F8" w14:textId="77777777" w:rsidR="004D2DFE" w:rsidRDefault="004D2DFE" w:rsidP="00F50767">
            <w:pPr>
              <w:rPr>
                <w:lang w:val="en-US"/>
              </w:rPr>
            </w:pPr>
            <w:r w:rsidRPr="00036217">
              <w:rPr>
                <w:lang w:val="en-US"/>
              </w:rPr>
              <w:t xml:space="preserve">Applicants to this Joint </w:t>
            </w:r>
            <w:proofErr w:type="spellStart"/>
            <w:r w:rsidRPr="00036217">
              <w:rPr>
                <w:lang w:val="en-US"/>
              </w:rPr>
              <w:t>M.Tech</w:t>
            </w:r>
            <w:proofErr w:type="spellEnd"/>
            <w:r w:rsidRPr="00036217">
              <w:rPr>
                <w:lang w:val="en-US"/>
              </w:rPr>
              <w:t xml:space="preserve">. </w:t>
            </w:r>
            <w:proofErr w:type="spellStart"/>
            <w:r w:rsidRPr="00036217">
              <w:rPr>
                <w:lang w:val="en-US"/>
              </w:rPr>
              <w:t>Programme</w:t>
            </w:r>
            <w:proofErr w:type="spellEnd"/>
            <w:r w:rsidRPr="00036217">
              <w:rPr>
                <w:lang w:val="en-US"/>
              </w:rPr>
              <w:t xml:space="preserve"> must be incoming students to the University of Peradeniya </w:t>
            </w:r>
            <w:proofErr w:type="spellStart"/>
            <w:r w:rsidRPr="00036217">
              <w:rPr>
                <w:lang w:val="en-US"/>
              </w:rPr>
              <w:t>M.Sc.Eng</w:t>
            </w:r>
            <w:proofErr w:type="spellEnd"/>
            <w:r w:rsidRPr="00036217">
              <w:rPr>
                <w:lang w:val="en-US"/>
              </w:rPr>
              <w:t xml:space="preserve">. </w:t>
            </w:r>
            <w:proofErr w:type="spellStart"/>
            <w:r w:rsidRPr="00036217">
              <w:rPr>
                <w:lang w:val="en-US"/>
              </w:rPr>
              <w:t>programme</w:t>
            </w:r>
            <w:proofErr w:type="spellEnd"/>
            <w:r w:rsidRPr="00036217">
              <w:rPr>
                <w:lang w:val="en-US"/>
              </w:rPr>
              <w:t xml:space="preserve"> in Electrical Engineering or equivalent. They must hold a </w:t>
            </w:r>
            <w:proofErr w:type="spellStart"/>
            <w:r w:rsidRPr="00036217">
              <w:rPr>
                <w:lang w:val="en-US"/>
              </w:rPr>
              <w:t>recognised</w:t>
            </w:r>
            <w:proofErr w:type="spellEnd"/>
            <w:r w:rsidRPr="00036217">
              <w:rPr>
                <w:lang w:val="en-US"/>
              </w:rPr>
              <w:t xml:space="preserve"> Bachelor’s degree in electrical engineering or an equivalent engineering discipline.  A list of potential candidates will be shared by the University of Peradeniya, who would then attend an </w:t>
            </w:r>
            <w:r w:rsidRPr="00036217">
              <w:rPr>
                <w:lang w:val="en-US"/>
              </w:rPr>
              <w:lastRenderedPageBreak/>
              <w:t>interview by a panel consisting of faculty from the Electrical Engineering Departments of IIT Madras and University of Peradeniya.</w:t>
            </w:r>
          </w:p>
        </w:tc>
        <w:tc>
          <w:tcPr>
            <w:tcW w:w="2970" w:type="dxa"/>
          </w:tcPr>
          <w:p w14:paraId="0DF17119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4D2DFE" w14:paraId="123C77BE" w14:textId="77777777" w:rsidTr="004D2DFE">
        <w:tc>
          <w:tcPr>
            <w:tcW w:w="702" w:type="dxa"/>
          </w:tcPr>
          <w:p w14:paraId="62C165B9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2183" w:type="dxa"/>
          </w:tcPr>
          <w:p w14:paraId="306859C7" w14:textId="77777777" w:rsidR="004D2DFE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M. Tech program in Process Safety</w:t>
            </w:r>
          </w:p>
        </w:tc>
        <w:tc>
          <w:tcPr>
            <w:tcW w:w="4310" w:type="dxa"/>
          </w:tcPr>
          <w:p w14:paraId="2E490388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BE/</w:t>
            </w:r>
            <w:proofErr w:type="spellStart"/>
            <w:r w:rsidRPr="00F50767">
              <w:rPr>
                <w:lang w:val="en-US"/>
              </w:rPr>
              <w:t>B.Tech</w:t>
            </w:r>
            <w:proofErr w:type="spellEnd"/>
            <w:r w:rsidRPr="00F50767">
              <w:rPr>
                <w:lang w:val="en-US"/>
              </w:rPr>
              <w:t xml:space="preserve"> degree in Chemical </w:t>
            </w:r>
            <w:proofErr w:type="spellStart"/>
            <w:r w:rsidRPr="00F50767">
              <w:rPr>
                <w:lang w:val="en-US"/>
              </w:rPr>
              <w:t>Engg</w:t>
            </w:r>
            <w:proofErr w:type="spellEnd"/>
            <w:r w:rsidRPr="00F50767">
              <w:rPr>
                <w:lang w:val="en-US"/>
              </w:rPr>
              <w:t xml:space="preserve">, Civil </w:t>
            </w:r>
            <w:proofErr w:type="spellStart"/>
            <w:r w:rsidRPr="00F50767">
              <w:rPr>
                <w:lang w:val="en-US"/>
              </w:rPr>
              <w:t>Engg</w:t>
            </w:r>
            <w:proofErr w:type="spellEnd"/>
            <w:r w:rsidRPr="00F50767">
              <w:rPr>
                <w:lang w:val="en-US"/>
              </w:rPr>
              <w:t xml:space="preserve">, Mechanical </w:t>
            </w:r>
            <w:proofErr w:type="spellStart"/>
            <w:r w:rsidRPr="00F50767">
              <w:rPr>
                <w:lang w:val="en-US"/>
              </w:rPr>
              <w:t>Engg</w:t>
            </w:r>
            <w:proofErr w:type="spellEnd"/>
            <w:r w:rsidRPr="00F50767">
              <w:rPr>
                <w:lang w:val="en-US"/>
              </w:rPr>
              <w:t>,</w:t>
            </w:r>
          </w:p>
          <w:p w14:paraId="421942E3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 xml:space="preserve">Electrical </w:t>
            </w:r>
            <w:proofErr w:type="spellStart"/>
            <w:r w:rsidRPr="00F50767">
              <w:rPr>
                <w:lang w:val="en-US"/>
              </w:rPr>
              <w:t>Engg</w:t>
            </w:r>
            <w:proofErr w:type="spellEnd"/>
            <w:r w:rsidRPr="00F50767">
              <w:rPr>
                <w:lang w:val="en-US"/>
              </w:rPr>
              <w:t xml:space="preserve">, Instrumentation </w:t>
            </w:r>
            <w:proofErr w:type="spellStart"/>
            <w:r w:rsidRPr="00F50767">
              <w:rPr>
                <w:lang w:val="en-US"/>
              </w:rPr>
              <w:t>Engg</w:t>
            </w:r>
            <w:proofErr w:type="spellEnd"/>
            <w:r w:rsidRPr="00F50767">
              <w:rPr>
                <w:lang w:val="en-US"/>
              </w:rPr>
              <w:t>, Petroleum, or allied branches +</w:t>
            </w:r>
          </w:p>
          <w:p w14:paraId="5E27C712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MSc (Chemistry)</w:t>
            </w:r>
          </w:p>
          <w:p w14:paraId="370CD7C1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• Minimum 60% aggregate (or equivalent CGPA), or</w:t>
            </w:r>
          </w:p>
          <w:p w14:paraId="02BDD544" w14:textId="77777777" w:rsidR="004D2DFE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• 50% aggregate + 2 years relevant work experience</w:t>
            </w:r>
          </w:p>
        </w:tc>
        <w:tc>
          <w:tcPr>
            <w:tcW w:w="2970" w:type="dxa"/>
          </w:tcPr>
          <w:p w14:paraId="1321C984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9" w:history="1">
              <w:r w:rsidRPr="008538A5">
                <w:rPr>
                  <w:rStyle w:val="Hyperlink"/>
                  <w:lang w:val="en-US"/>
                </w:rPr>
                <w:t>https://code.iitm.ac.in/webmtech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37D6C104" w14:textId="77777777" w:rsidTr="004D2DFE">
        <w:tc>
          <w:tcPr>
            <w:tcW w:w="702" w:type="dxa"/>
          </w:tcPr>
          <w:p w14:paraId="34CA5CA3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2183" w:type="dxa"/>
          </w:tcPr>
          <w:p w14:paraId="52509DEC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BS in Aeronautics and Space Technology</w:t>
            </w:r>
          </w:p>
        </w:tc>
        <w:tc>
          <w:tcPr>
            <w:tcW w:w="4310" w:type="dxa"/>
          </w:tcPr>
          <w:p w14:paraId="79C75639" w14:textId="77777777" w:rsidR="004D2DFE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 xml:space="preserve">Anyone who has completed class 12 with Physics and </w:t>
            </w:r>
            <w:proofErr w:type="spellStart"/>
            <w:r w:rsidRPr="00F50767">
              <w:rPr>
                <w:lang w:val="en-US"/>
              </w:rPr>
              <w:t>Maths</w:t>
            </w:r>
            <w:proofErr w:type="spellEnd"/>
            <w:r w:rsidRPr="00F50767">
              <w:rPr>
                <w:lang w:val="en-US"/>
              </w:rPr>
              <w:t xml:space="preserve"> can apply irrespective of age, role or geographical location.</w:t>
            </w:r>
          </w:p>
        </w:tc>
        <w:tc>
          <w:tcPr>
            <w:tcW w:w="2970" w:type="dxa"/>
          </w:tcPr>
          <w:p w14:paraId="181D51C5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10" w:history="1">
              <w:r w:rsidRPr="008538A5">
                <w:rPr>
                  <w:rStyle w:val="Hyperlink"/>
                  <w:lang w:val="en-US"/>
                </w:rPr>
                <w:t>https://study.iitm.ac.in/ae/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170717A4" w14:textId="77777777" w:rsidTr="004D2DFE">
        <w:tc>
          <w:tcPr>
            <w:tcW w:w="702" w:type="dxa"/>
          </w:tcPr>
          <w:p w14:paraId="44B7971C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2183" w:type="dxa"/>
          </w:tcPr>
          <w:p w14:paraId="522CF326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B.S. in Management and Data Science</w:t>
            </w:r>
          </w:p>
        </w:tc>
        <w:tc>
          <w:tcPr>
            <w:tcW w:w="4310" w:type="dxa"/>
          </w:tcPr>
          <w:p w14:paraId="2178DAD0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 xml:space="preserve">1. Anyone who has passed Class 12 or equivalent can apply irrespective of age or academic background. Those who qualify can join the program immediately. </w:t>
            </w:r>
          </w:p>
          <w:p w14:paraId="346F2785" w14:textId="77777777" w:rsidR="004D2DFE" w:rsidRPr="00F50767" w:rsidRDefault="004D2DFE" w:rsidP="00F50767">
            <w:pPr>
              <w:rPr>
                <w:lang w:val="en-US"/>
              </w:rPr>
            </w:pPr>
          </w:p>
          <w:p w14:paraId="274BD782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2. School students who have appeared for their Class 11 final exams can apply irrespective of their group/stream/board. Those who qualify can join the program after passing Class 12.</w:t>
            </w:r>
          </w:p>
          <w:p w14:paraId="239766ED" w14:textId="77777777" w:rsidR="004D2DFE" w:rsidRPr="00F50767" w:rsidRDefault="004D2DFE" w:rsidP="00F50767">
            <w:pPr>
              <w:rPr>
                <w:lang w:val="en-US"/>
              </w:rPr>
            </w:pPr>
          </w:p>
          <w:p w14:paraId="02545DA1" w14:textId="77777777" w:rsidR="004D2DFE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It is expected that the applicants have studied Mathematics and English in Class 10.</w:t>
            </w:r>
          </w:p>
        </w:tc>
        <w:tc>
          <w:tcPr>
            <w:tcW w:w="2970" w:type="dxa"/>
          </w:tcPr>
          <w:p w14:paraId="6F547B32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11" w:history="1">
              <w:r w:rsidRPr="008538A5">
                <w:rPr>
                  <w:rStyle w:val="Hyperlink"/>
                  <w:lang w:val="en-US"/>
                </w:rPr>
                <w:t>https://study.iitm.ac.in/mg/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D2DFE" w14:paraId="3484A33F" w14:textId="77777777" w:rsidTr="004D2DFE">
        <w:tc>
          <w:tcPr>
            <w:tcW w:w="702" w:type="dxa"/>
          </w:tcPr>
          <w:p w14:paraId="0622A667" w14:textId="77777777" w:rsidR="004D2DFE" w:rsidRDefault="004D2DFE" w:rsidP="005849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2183" w:type="dxa"/>
          </w:tcPr>
          <w:p w14:paraId="7A567D41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B.S. in Mathematics</w:t>
            </w:r>
          </w:p>
        </w:tc>
        <w:tc>
          <w:tcPr>
            <w:tcW w:w="4310" w:type="dxa"/>
          </w:tcPr>
          <w:p w14:paraId="63101D86" w14:textId="77777777" w:rsidR="004D2DFE" w:rsidRPr="00F50767" w:rsidRDefault="004D2DFE" w:rsidP="00F50767">
            <w:pPr>
              <w:rPr>
                <w:lang w:val="en-US"/>
              </w:rPr>
            </w:pPr>
            <w:r w:rsidRPr="00F50767">
              <w:rPr>
                <w:lang w:val="en-US"/>
              </w:rPr>
              <w:t>JEE-Adv or Math Olympiad. Admission is through JoSSA.</w:t>
            </w:r>
          </w:p>
        </w:tc>
        <w:tc>
          <w:tcPr>
            <w:tcW w:w="2970" w:type="dxa"/>
          </w:tcPr>
          <w:p w14:paraId="282BD484" w14:textId="77777777" w:rsidR="004D2DFE" w:rsidRDefault="004D2DFE" w:rsidP="00584953">
            <w:pPr>
              <w:jc w:val="center"/>
              <w:rPr>
                <w:lang w:val="en-US"/>
              </w:rPr>
            </w:pPr>
            <w:hyperlink r:id="rId12" w:history="1">
              <w:r w:rsidRPr="008538A5">
                <w:rPr>
                  <w:rStyle w:val="Hyperlink"/>
                  <w:lang w:val="en-US"/>
                </w:rPr>
                <w:t>https://josaa.admissions.nic.in/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5F7772D0" w14:textId="77777777" w:rsidR="00584953" w:rsidRDefault="00584953" w:rsidP="00584953">
      <w:pPr>
        <w:jc w:val="center"/>
        <w:rPr>
          <w:lang w:val="en-US"/>
        </w:rPr>
      </w:pPr>
    </w:p>
    <w:p w14:paraId="047C87FB" w14:textId="77777777" w:rsidR="00584953" w:rsidRPr="00584953" w:rsidRDefault="00584953">
      <w:pPr>
        <w:rPr>
          <w:lang w:val="en-US"/>
        </w:rPr>
      </w:pPr>
    </w:p>
    <w:sectPr w:rsidR="00584953" w:rsidRPr="005849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53"/>
    <w:rsid w:val="00002926"/>
    <w:rsid w:val="00036217"/>
    <w:rsid w:val="00296A02"/>
    <w:rsid w:val="002A434E"/>
    <w:rsid w:val="004D2DFE"/>
    <w:rsid w:val="00571FE2"/>
    <w:rsid w:val="00584953"/>
    <w:rsid w:val="00606803"/>
    <w:rsid w:val="006126AC"/>
    <w:rsid w:val="007C29CD"/>
    <w:rsid w:val="00835F92"/>
    <w:rsid w:val="009E5351"/>
    <w:rsid w:val="00AC120C"/>
    <w:rsid w:val="00B82B82"/>
    <w:rsid w:val="00B91F9A"/>
    <w:rsid w:val="00BC17D8"/>
    <w:rsid w:val="00BD38BC"/>
    <w:rsid w:val="00C67081"/>
    <w:rsid w:val="00DC35A3"/>
    <w:rsid w:val="00F5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A3D2"/>
  <w15:chartTrackingRefBased/>
  <w15:docId w15:val="{24657E0C-2749-476E-A05E-4D0882E4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4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aa.admissions.nic.i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techadm.iitm.ac.in/" TargetMode="External"/><Relationship Id="rId12" Type="http://schemas.openxmlformats.org/officeDocument/2006/relationships/hyperlink" Target="https://josaa.admissions.nic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techadm.iitm.ac.in/" TargetMode="External"/><Relationship Id="rId11" Type="http://schemas.openxmlformats.org/officeDocument/2006/relationships/hyperlink" Target="https://study.iitm.ac.in/mg/" TargetMode="External"/><Relationship Id="rId5" Type="http://schemas.openxmlformats.org/officeDocument/2006/relationships/hyperlink" Target="https://mtechadm.iitm.ac.in/" TargetMode="External"/><Relationship Id="rId10" Type="http://schemas.openxmlformats.org/officeDocument/2006/relationships/hyperlink" Target="https://study.iitm.ac.in/ae/" TargetMode="External"/><Relationship Id="rId4" Type="http://schemas.openxmlformats.org/officeDocument/2006/relationships/hyperlink" Target="https://mtechadm.iitm.ac.in/" TargetMode="External"/><Relationship Id="rId9" Type="http://schemas.openxmlformats.org/officeDocument/2006/relationships/hyperlink" Target="https://code.iitm.ac.in/webmte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DR Students</cp:lastModifiedBy>
  <cp:revision>2</cp:revision>
  <dcterms:created xsi:type="dcterms:W3CDTF">2026-05-15T07:31:00Z</dcterms:created>
  <dcterms:modified xsi:type="dcterms:W3CDTF">2026-05-15T07:31:00Z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9ca6bbc7-2097-4b44-9bfb-a5d0976a97a2</vt:lpwstr>
  </property>
</Properties>
</file>